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84" w:tblpY="1136"/>
        <w:tblW w:w="5104" w:type="pct"/>
        <w:tblLook w:val="0600" w:firstRow="0" w:lastRow="0" w:firstColumn="0" w:lastColumn="0" w:noHBand="1" w:noVBand="1"/>
        <w:tblDescription w:val="ตารางเค้าโครง"/>
      </w:tblPr>
      <w:tblGrid>
        <w:gridCol w:w="9434"/>
      </w:tblGrid>
      <w:tr w:rsidR="00CB0809" w:rsidRPr="0020793C" w:rsidTr="00082623">
        <w:trPr>
          <w:trHeight w:val="964"/>
        </w:trPr>
        <w:tc>
          <w:tcPr>
            <w:tcW w:w="9434" w:type="dxa"/>
          </w:tcPr>
          <w:p w:rsidR="00CB0809" w:rsidRPr="0020793C" w:rsidRDefault="00CB0809" w:rsidP="009E0445">
            <w:pPr>
              <w:jc w:val="right"/>
              <w:rPr>
                <w:rFonts w:ascii="Leelawadee" w:hAnsi="Leelawadee" w:hint="cs"/>
                <w:cs/>
                <w:lang w:bidi="th-TH"/>
              </w:rPr>
            </w:pPr>
          </w:p>
        </w:tc>
      </w:tr>
      <w:tr w:rsidR="00CB0809" w:rsidRPr="0020793C" w:rsidTr="00082623">
        <w:trPr>
          <w:trHeight w:val="749"/>
        </w:trPr>
        <w:tc>
          <w:tcPr>
            <w:tcW w:w="9434" w:type="dxa"/>
          </w:tcPr>
          <w:p w:rsidR="00CB0809" w:rsidRPr="0020793C" w:rsidRDefault="00CB0809" w:rsidP="009E0445">
            <w:pPr>
              <w:pStyle w:val="aa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CB0809" w:rsidRPr="0020793C" w:rsidRDefault="00CB0809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9E0445" w:rsidRDefault="009E0445" w:rsidP="009E0445">
            <w:pPr>
              <w:pStyle w:val="aa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9E0445" w:rsidRDefault="009E0445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9E0445" w:rsidRDefault="009E0445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9E0445" w:rsidRDefault="009E0445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CB0809" w:rsidRPr="0020793C" w:rsidRDefault="00082623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  <w:r>
              <w:rPr>
                <w:rFonts w:ascii="Leelawadee" w:hAnsi="Leelawadee"/>
                <w:noProof/>
                <w:lang w:val="en-US" w:bidi="th-TH"/>
              </w:rPr>
              <w:drawing>
                <wp:inline distT="0" distB="0" distL="0" distR="0" wp14:anchorId="490A8FD9" wp14:editId="353D4FB9">
                  <wp:extent cx="1168139" cy="1160663"/>
                  <wp:effectExtent l="0" t="0" r="0" b="1905"/>
                  <wp:docPr id="1" name="รูปภาพ 1" descr="C:\Users\RR\Pictures\อบค โพนงาม\ตรา อ.บ.ต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R\Pictures\อบค โพนงาม\ตรา อ.บ.ต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865" cy="116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8D3" w:rsidRPr="0020793C" w:rsidRDefault="00900C1A" w:rsidP="00900C1A">
      <w:pPr>
        <w:pStyle w:val="ac"/>
        <w:rPr>
          <w:rFonts w:ascii="Leelawadee" w:hAnsi="Leelawadee"/>
          <w:cs/>
          <w:lang w:bidi="th-TH"/>
        </w:rPr>
      </w:pPr>
      <w:r w:rsidRPr="00900C1A">
        <w:rPr>
          <w:rFonts w:ascii="Leelawadee" w:hAnsi="Leelawadee"/>
          <w:noProof/>
          <w:cs/>
          <w:lang w:val="en-US"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F1A42" wp14:editId="165F227B">
                <wp:simplePos x="0" y="0"/>
                <wp:positionH relativeFrom="column">
                  <wp:posOffset>15591</wp:posOffset>
                </wp:positionH>
                <wp:positionV relativeFrom="paragraph">
                  <wp:posOffset>2212799</wp:posOffset>
                </wp:positionV>
                <wp:extent cx="6510655" cy="1371600"/>
                <wp:effectExtent l="0" t="0" r="4445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1A" w:rsidRPr="00900C1A" w:rsidRDefault="00900C1A" w:rsidP="00900C1A">
                            <w:pPr>
                              <w:spacing w:after="0"/>
                              <w:rPr>
                                <w:rFonts w:ascii="IrisUPC" w:hAnsi="IrisUPC" w:cs="IrisUPC"/>
                                <w:sz w:val="72"/>
                                <w:szCs w:val="72"/>
                                <w:cs/>
                                <w:lang w:bidi="th-TH"/>
                              </w:rPr>
                            </w:pPr>
                            <w:r w:rsidRPr="00900C1A">
                              <w:rPr>
                                <w:rFonts w:ascii="IrisUPC" w:hAnsi="IrisUPC" w:cs="IrisUPC"/>
                                <w:sz w:val="72"/>
                                <w:szCs w:val="72"/>
                                <w:cs/>
                                <w:lang w:bidi="th-TH"/>
                              </w:rPr>
                              <w:t xml:space="preserve">คู่มือการบริหารความเสี่ยง </w:t>
                            </w:r>
                          </w:p>
                          <w:p w:rsidR="00900C1A" w:rsidRPr="00082623" w:rsidRDefault="00082623" w:rsidP="00900C1A">
                            <w:pPr>
                              <w:spacing w:after="0"/>
                              <w:rPr>
                                <w:rFonts w:ascii="IrisUPC" w:hAnsi="IrisUPC" w:cs="IrisUPC"/>
                                <w:sz w:val="48"/>
                                <w:szCs w:val="48"/>
                                <w:cs/>
                                <w:lang w:bidi="th-TH"/>
                              </w:rPr>
                            </w:pPr>
                            <w:r w:rsidRPr="00082623">
                              <w:rPr>
                                <w:rFonts w:ascii="IrisUPC" w:hAnsi="IrisUPC" w:cs="IrisUPC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ของ</w:t>
                            </w:r>
                            <w:r w:rsidRPr="00082623">
                              <w:rPr>
                                <w:rFonts w:ascii="IrisUPC" w:hAnsi="IrisUPC" w:cs="IrisUPC" w:hint="cs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องค์การบริหารส่วนตำบลโพนงาม</w:t>
                            </w:r>
                            <w:r w:rsidR="00900C1A" w:rsidRPr="00082623">
                              <w:rPr>
                                <w:rFonts w:ascii="IrisUPC" w:hAnsi="IrisUPC" w:cs="IrisUPC"/>
                                <w:sz w:val="48"/>
                                <w:szCs w:val="48"/>
                                <w:cs/>
                                <w:lang w:bidi="th-TH"/>
                              </w:rPr>
                              <w:t xml:space="preserve">  อำเภอ</w:t>
                            </w:r>
                            <w:r w:rsidR="006B24E3" w:rsidRPr="00082623">
                              <w:rPr>
                                <w:rFonts w:ascii="IrisUPC" w:hAnsi="IrisUPC" w:cs="IrisUPC" w:hint="cs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หนองหาน</w:t>
                            </w:r>
                            <w:r w:rsidR="00900C1A" w:rsidRPr="00082623">
                              <w:rPr>
                                <w:rFonts w:ascii="IrisUPC" w:hAnsi="IrisUPC" w:cs="IrisUPC"/>
                                <w:sz w:val="48"/>
                                <w:szCs w:val="48"/>
                                <w:cs/>
                                <w:lang w:bidi="th-TH"/>
                              </w:rPr>
                              <w:t xml:space="preserve">  จังหวัด</w:t>
                            </w:r>
                            <w:r w:rsidR="006B24E3" w:rsidRPr="00082623">
                              <w:rPr>
                                <w:rFonts w:ascii="IrisUPC" w:hAnsi="IrisUPC" w:cs="IrisUPC" w:hint="cs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อุดรธานี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.25pt;margin-top:174.25pt;width:512.6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" stroked="f">
                <v:textbox>
                  <w:txbxContent>
                    <w:p w:rsidR="00900C1A" w:rsidRPr="00900C1A" w:rsidRDefault="00900C1A" w:rsidP="00900C1A">
                      <w:pPr>
                        <w:spacing w:after="0"/>
                        <w:rPr>
                          <w:rFonts w:ascii="IrisUPC" w:hAnsi="IrisUPC" w:cs="IrisUPC"/>
                          <w:sz w:val="72"/>
                          <w:szCs w:val="72"/>
                          <w:cs/>
                          <w:lang w:bidi="th-TH"/>
                        </w:rPr>
                      </w:pPr>
                      <w:r w:rsidRPr="00900C1A">
                        <w:rPr>
                          <w:rFonts w:ascii="IrisUPC" w:hAnsi="IrisUPC" w:cs="IrisUPC"/>
                          <w:sz w:val="72"/>
                          <w:szCs w:val="72"/>
                          <w:cs/>
                          <w:lang w:bidi="th-TH"/>
                        </w:rPr>
                        <w:t xml:space="preserve">คู่มือการบริหารความเสี่ยง </w:t>
                      </w:r>
                    </w:p>
                    <w:p w:rsidR="00900C1A" w:rsidRPr="00082623" w:rsidRDefault="00082623" w:rsidP="00900C1A">
                      <w:pPr>
                        <w:spacing w:after="0"/>
                        <w:rPr>
                          <w:rFonts w:ascii="IrisUPC" w:hAnsi="IrisUPC" w:cs="IrisUPC"/>
                          <w:sz w:val="48"/>
                          <w:szCs w:val="48"/>
                          <w:cs/>
                          <w:lang w:bidi="th-TH"/>
                        </w:rPr>
                      </w:pPr>
                      <w:r w:rsidRPr="00082623">
                        <w:rPr>
                          <w:rFonts w:ascii="IrisUPC" w:hAnsi="IrisUPC" w:cs="IrisUPC"/>
                          <w:sz w:val="48"/>
                          <w:szCs w:val="48"/>
                          <w:cs/>
                          <w:lang w:bidi="th-TH"/>
                        </w:rPr>
                        <w:t>ของ</w:t>
                      </w:r>
                      <w:r w:rsidRPr="00082623">
                        <w:rPr>
                          <w:rFonts w:ascii="IrisUPC" w:hAnsi="IrisUPC" w:cs="IrisUPC" w:hint="cs"/>
                          <w:sz w:val="48"/>
                          <w:szCs w:val="48"/>
                          <w:cs/>
                          <w:lang w:bidi="th-TH"/>
                        </w:rPr>
                        <w:t>องค์การบริหารส่วนตำบลโพนงาม</w:t>
                      </w:r>
                      <w:r w:rsidR="00900C1A" w:rsidRPr="00082623">
                        <w:rPr>
                          <w:rFonts w:ascii="IrisUPC" w:hAnsi="IrisUPC" w:cs="IrisUPC"/>
                          <w:sz w:val="48"/>
                          <w:szCs w:val="48"/>
                          <w:cs/>
                          <w:lang w:bidi="th-TH"/>
                        </w:rPr>
                        <w:t xml:space="preserve">  อำเภอ</w:t>
                      </w:r>
                      <w:r w:rsidR="006B24E3" w:rsidRPr="00082623">
                        <w:rPr>
                          <w:rFonts w:ascii="IrisUPC" w:hAnsi="IrisUPC" w:cs="IrisUPC" w:hint="cs"/>
                          <w:sz w:val="48"/>
                          <w:szCs w:val="48"/>
                          <w:cs/>
                          <w:lang w:bidi="th-TH"/>
                        </w:rPr>
                        <w:t>หนองหาน</w:t>
                      </w:r>
                      <w:r w:rsidR="00900C1A" w:rsidRPr="00082623">
                        <w:rPr>
                          <w:rFonts w:ascii="IrisUPC" w:hAnsi="IrisUPC" w:cs="IrisUPC"/>
                          <w:sz w:val="48"/>
                          <w:szCs w:val="48"/>
                          <w:cs/>
                          <w:lang w:bidi="th-TH"/>
                        </w:rPr>
                        <w:t xml:space="preserve">  จังหวัด</w:t>
                      </w:r>
                      <w:r w:rsidR="006B24E3" w:rsidRPr="00082623">
                        <w:rPr>
                          <w:rFonts w:ascii="IrisUPC" w:hAnsi="IrisUPC" w:cs="IrisUPC" w:hint="cs"/>
                          <w:sz w:val="48"/>
                          <w:szCs w:val="48"/>
                          <w:cs/>
                          <w:lang w:bidi="th-TH"/>
                        </w:rPr>
                        <w:t>อุดรธานี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68D3" w:rsidRPr="0020793C" w:rsidSect="000E4C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75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51" w:rsidRDefault="00985351">
      <w:pPr>
        <w:spacing w:after="0" w:line="240" w:lineRule="auto"/>
        <w:rPr>
          <w:rFonts w:cs="Century Gothic"/>
          <w:cs/>
          <w:lang w:bidi="th-TH"/>
        </w:rPr>
      </w:pPr>
      <w:r>
        <w:separator/>
      </w:r>
    </w:p>
    <w:p w:rsidR="00985351" w:rsidRDefault="00985351">
      <w:pPr>
        <w:rPr>
          <w:rFonts w:cs="Century Gothic"/>
          <w:cs/>
          <w:lang w:bidi="th-TH"/>
        </w:rPr>
      </w:pPr>
    </w:p>
  </w:endnote>
  <w:endnote w:type="continuationSeparator" w:id="0">
    <w:p w:rsidR="00985351" w:rsidRDefault="00985351">
      <w:pPr>
        <w:spacing w:after="0" w:line="240" w:lineRule="auto"/>
        <w:rPr>
          <w:rFonts w:cs="Century Gothic"/>
          <w:cs/>
          <w:lang w:bidi="th-TH"/>
        </w:rPr>
      </w:pPr>
      <w:r>
        <w:continuationSeparator/>
      </w:r>
    </w:p>
    <w:p w:rsidR="00985351" w:rsidRDefault="00985351">
      <w:pPr>
        <w:rPr>
          <w:rFonts w:cs="Century Gothic"/>
          <w:cs/>
          <w:lang w:bidi="th-T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D1" w:rsidRDefault="00217F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D1" w:rsidRDefault="00217F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C4" w:rsidRDefault="00752FC4" w:rsidP="00752FC4">
    <w:pPr>
      <w:pStyle w:val="a7"/>
      <w:jc w:val="right"/>
      <w:rPr>
        <w:rFonts w:cs="Century Gothic"/>
        <w:cs/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51" w:rsidRDefault="00985351">
      <w:pPr>
        <w:spacing w:after="0" w:line="240" w:lineRule="auto"/>
        <w:rPr>
          <w:rFonts w:cs="Century Gothic"/>
          <w:cs/>
          <w:lang w:bidi="th-TH"/>
        </w:rPr>
      </w:pPr>
      <w:r>
        <w:separator/>
      </w:r>
    </w:p>
    <w:p w:rsidR="00985351" w:rsidRDefault="00985351">
      <w:pPr>
        <w:rPr>
          <w:rFonts w:cs="Century Gothic"/>
          <w:cs/>
          <w:lang w:bidi="th-TH"/>
        </w:rPr>
      </w:pPr>
    </w:p>
  </w:footnote>
  <w:footnote w:type="continuationSeparator" w:id="0">
    <w:p w:rsidR="00985351" w:rsidRDefault="00985351">
      <w:pPr>
        <w:spacing w:after="0" w:line="240" w:lineRule="auto"/>
        <w:rPr>
          <w:rFonts w:cs="Century Gothic"/>
          <w:cs/>
          <w:lang w:bidi="th-TH"/>
        </w:rPr>
      </w:pPr>
      <w:r>
        <w:continuationSeparator/>
      </w:r>
    </w:p>
    <w:p w:rsidR="00985351" w:rsidRDefault="00985351">
      <w:pPr>
        <w:rPr>
          <w:rFonts w:cs="Century Gothic"/>
          <w:cs/>
          <w:lang w:bidi="th-T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D1" w:rsidRDefault="00217F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F" w:rsidRPr="00FE1448" w:rsidRDefault="00107C8E" w:rsidP="00FE1448">
    <w:pPr>
      <w:pStyle w:val="a5"/>
      <w:rPr>
        <w:rFonts w:cs="Century Gothic"/>
        <w:cs/>
        <w:lang w:bidi="th-TH"/>
      </w:rPr>
    </w:pPr>
    <w:r w:rsidRPr="00900C1A">
      <w:rPr>
        <w:noProof/>
        <w:color w:val="FFFFFF" w:themeColor="background1"/>
        <w:lang w:val="en-US" w:bidi="th-TH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D2C9718" wp14:editId="07231181">
              <wp:simplePos x="0" y="0"/>
              <wp:positionH relativeFrom="page">
                <wp:posOffset>-55084</wp:posOffset>
              </wp:positionH>
              <wp:positionV relativeFrom="page">
                <wp:posOffset>0</wp:posOffset>
              </wp:positionV>
              <wp:extent cx="7974957" cy="10178496"/>
              <wp:effectExtent l="0" t="0" r="7620" b="0"/>
              <wp:wrapNone/>
              <wp:docPr id="23" name="กลุ่ม 2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4957" cy="10178496"/>
                        <a:chOff x="-55085" y="0"/>
                        <a:chExt cx="7974957" cy="10178496"/>
                      </a:xfrm>
                    </wpg:grpSpPr>
                    <wps:wsp>
                      <wps:cNvPr id="8" name="รูปแบบอิสระ 5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รูปแบบอิสระ 6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สี่เหลี่ยมผืนผ้า 8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รูปแบบอิสระ: รูปร่าง 27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55085" y="8508450"/>
                          <a:ext cx="6694833" cy="1543935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00C1A" w:rsidRDefault="00900C1A" w:rsidP="00900C1A">
                            <w:pPr>
                              <w:rPr>
                                <w:rFonts w:cs="Century Gothic"/>
                                <w:cs/>
                                <w:lang w:bidi="th-TH"/>
                              </w:rPr>
                            </w:pPr>
                          </w:p>
                          <w:p w:rsidR="00217FD1" w:rsidRDefault="00900C1A" w:rsidP="00900C1A">
                            <w:pPr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                </w:t>
                            </w:r>
                            <w:r w:rsidRPr="00900C1A">
                              <w:rPr>
                                <w:rFonts w:ascii="IrisUPC" w:hAnsi="IrisUPC" w:cs="IrisUPC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หน่วยงานตรวจสอ</w:t>
                            </w:r>
                            <w:bookmarkStart w:id="0" w:name="_GoBack"/>
                            <w:bookmarkEnd w:id="0"/>
                            <w:r w:rsidRPr="00900C1A">
                              <w:rPr>
                                <w:rFonts w:ascii="IrisUPC" w:hAnsi="IrisUPC" w:cs="IrisUPC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 xml:space="preserve">บภายใน </w:t>
                            </w:r>
                            <w:r w:rsidR="00217FD1"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และ</w:t>
                            </w:r>
                          </w:p>
                          <w:p w:rsidR="00900C1A" w:rsidRPr="00900C1A" w:rsidRDefault="00217FD1" w:rsidP="00900C1A">
                            <w:pPr>
                              <w:rPr>
                                <w:rFonts w:ascii="IrisUPC" w:hAnsi="IrisUPC" w:cs="IrisUPC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 xml:space="preserve">           </w:t>
                            </w:r>
                            <w:r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คณะกรรมการบริหารจัดการความเสี</w:t>
                            </w:r>
                            <w:r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่</w:t>
                            </w:r>
                            <w:r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ยง</w:t>
                            </w:r>
                            <w:r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ของ</w:t>
                            </w:r>
                            <w:r w:rsidR="00082623"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องค์การบริหารส่วนตำบลโพนงาม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รูปแบบอิสระ: รูปร่าง 24"/>
                      <wps:cNvSpPr>
                        <a:spLocks/>
                      </wps:cNvSpPr>
                      <wps:spPr bwMode="auto">
                        <a:xfrm>
                          <a:off x="6639740" y="7436385"/>
                          <a:ext cx="1280132" cy="2742111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รูปแบบอิสระ 13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12546" y="7936735"/>
                          <a:ext cx="1228410" cy="1766207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รูปแบบอิสระ 15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24928" y="8380852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สี่เหลี่ยมผืนผ้า 28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กลุ่ม 23" o:spid="_x0000_s1027" style="position:absolute;margin-left:-4.35pt;margin-top:0;width:627.95pt;height:801.45pt;z-index:251678720;mso-position-horizontal-relative:page;mso-position-vertical-relative:page" coordorigin="-550" coordsize="79749,10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">
              <v:shape id="รูปแบบอิสระ 5" o:spid="_x0000_s1028" style="position:absolute;top:9239;width:43172;height:10328;visibility:visible;mso-wrap-style:square;v-text-anchor:top" coordsize="267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/lL0A&#10;AADaAAAADwAAAGRycy9kb3ducmV2LnhtbERPTQsBQRi+K/9hepWLmCWJZUhKHDj4CMe3ndfuZued&#10;bWew/r05KMen53u2qE0hXlS53LKCfi8CQZxYnXOq4Hxad8cgnEfWWFgmBR9ysJg3GzOMtX3zgV5H&#10;n4oQwi5GBZn3ZSylSzIy6Hq2JA7c3VYGfYBVKnWF7xBuCjmIopE0mHNoyLCkVUbJ4/g0CjZ7t7tM&#10;Rnjeusewk/urXS2vN6XarXo5BeGp9n/xz73VCsLWcCXc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R//lL0AAADaAAAADwAAAAAAAAAAAAAAAACYAgAAZHJzL2Rvd25yZXYu&#10;eG1sUEsFBgAAAAAEAAQA9QAAAIIDAAAAAA==&#10;" path="m2136,l,,,690r2671,l2136,xe" fillcolor="#650707 [3205]" stroked="f">
                <v:path arrowok="t" o:connecttype="custom" o:connectlocs="3452478,0;0,0;0,1032782;4317214,1032782;3452478,0" o:connectangles="0,0,0,0,0"/>
              </v:shape>
              <v:shape id="รูปแบบอิสระ 6" o:spid="_x0000_s1029" style="position:absolute;left:39433;top:4857;width:38323;height:6586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juMQA&#10;AADaAAAADwAAAGRycy9kb3ducmV2LnhtbESPQWsCMRSE70L/Q3iFXopmXaTUrVFEXCx4sbaX3h6b&#10;192lm5clSdfYX28EweMwM98wi1U0nRjI+daygukkA0FcWd1yreDrsxy/gvABWWNnmRScycNq+TBa&#10;YKHtiT9oOIZaJAj7AhU0IfSFlL5qyKCf2J44eT/WGQxJulpqh6cEN53Ms+xFGmw5LTTY06ah6vf4&#10;ZxTg4bke4vTb7fb/Macy38ZytlXq6TGu30AEiuEevrXftYI5XK+k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ZI7jEAAAA2gAAAA8AAAAAAAAAAAAAAAAAmAIAAGRycy9k&#10;b3ducmV2LnhtbFBLBQYAAAAABAAEAPUAAACJAwAAAAA=&#10;" path="m2371,l,,355,440r2016,l2371,xe" fillcolor="#414141 [3207]" stroked="f">
                <v:path arrowok="t" o:connecttype="custom" o:connectlocs="3832315,0;0,0;573797,658586;3832315,658586;3832315,0" o:connectangles="0,0,0,0,0"/>
              </v:shape>
              <v:rect id="สี่เหลี่ยมผืนผ้า 8" o:spid="_x0000_s1030" style="position:absolute;width:77713;height:6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IScEA&#10;AADbAAAADwAAAGRycy9kb3ducmV2LnhtbERPTYvCMBC9C/sfwizsTVM9iHSNUgRR9CB2F3aPYzM2&#10;pc2kNLF2/70RhL3N433Ocj3YRvTU+cqxgukkAUFcOF1xqeD7aztegPABWWPjmBT8kYf16m20xFS7&#10;O5+pz0MpYgj7FBWYENpUSl8YsugnriWO3NV1FkOEXSl1h/cYbhs5S5K5tFhxbDDY0sZQUec3q2D/&#10;m4Xd4XI7uJ/sXOdHc+rr+qTUx/uQfYIINIR/8cu913H+FJ6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siEnBAAAA2wAAAA8AAAAAAAAAAAAAAAAAmAIAAGRycy9kb3du&#10;cmV2LnhtbFBLBQYAAAAABAAEAPUAAACGAwAAAAA=&#10;" fillcolor="#262626 [3204]" stroked="f"/>
              <v:shape id="รูปแบบอิสระ: รูปร่าง 27" o:spid="_x0000_s1031" style="position:absolute;left:-550;top:85084;width:66947;height:15439;visibility:visible;mso-wrap-style:square;v-text-anchor:top" coordsize="6694833,1543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Hxb8A&#10;AADbAAAADwAAAGRycy9kb3ducmV2LnhtbERPy2oCMRTdC/5DuII7zdQ+sKNRpFBpu+uMdH2ZXCdD&#10;Jzdjkmr8+2YhuDyc93qbbC/O5EPnWMHDvABB3DjdcavgUL/PliBCRNbYOyYFVwqw3YxHayy1u/A3&#10;navYihzCoUQFJsahlDI0hiyGuRuIM3d03mLM0LdSe7zkcNvLRVG8SIsd5waDA70Zan6rP6vgZMyn&#10;5+oJ2Vyf+/T69ZMe671S00narUBESvEuvrk/tIJFHpu/5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MsfFvwAAANsAAAAPAAAAAAAAAAAAAAAAAJgCAABkcnMvZG93bnJl&#10;di54bWxQSwUGAAAAAAQABAD1AAAAhAMAAAAA&#10;" adj="-11796480,,5400" path="m,l4583908,,6694833,1543935r-5670895,l9698,1543935r-9698,l,48783r307,l,xe" fillcolor="#414141 [3207]" stroked="f">
                <v:stroke joinstyle="miter"/>
                <v:formulas/>
                <v:path arrowok="t" o:connecttype="custom" o:connectlocs="0,0;4583908,0;6694833,1543935;1023938,1543935;9698,1543935;0,1543935;0,48783;307,48783" o:connectangles="0,0,0,0,0,0,0,0" textboxrect="0,0,6694833,1543935"/>
                <v:textbox>
                  <w:txbxContent>
                    <w:p w:rsidR="00900C1A" w:rsidRDefault="00900C1A" w:rsidP="00900C1A">
                      <w:pPr>
                        <w:rPr>
                          <w:rFonts w:cs="Century Gothic"/>
                          <w:cs/>
                          <w:lang w:bidi="th-TH"/>
                        </w:rPr>
                      </w:pPr>
                    </w:p>
                    <w:p w:rsidR="00217FD1" w:rsidRDefault="00900C1A" w:rsidP="00900C1A">
                      <w:pPr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                </w:t>
                      </w:r>
                      <w:r w:rsidRPr="00900C1A">
                        <w:rPr>
                          <w:rFonts w:ascii="IrisUPC" w:hAnsi="IrisUPC" w:cs="IrisUPC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>หน่วยงานตรวจสอ</w:t>
                      </w:r>
                      <w:bookmarkStart w:id="1" w:name="_GoBack"/>
                      <w:bookmarkEnd w:id="1"/>
                      <w:r w:rsidRPr="00900C1A">
                        <w:rPr>
                          <w:rFonts w:ascii="IrisUPC" w:hAnsi="IrisUPC" w:cs="IrisUPC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 xml:space="preserve">บภายใน </w:t>
                      </w:r>
                      <w:r w:rsidR="00217FD1"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>และ</w:t>
                      </w:r>
                    </w:p>
                    <w:p w:rsidR="00900C1A" w:rsidRPr="00900C1A" w:rsidRDefault="00217FD1" w:rsidP="00900C1A">
                      <w:pPr>
                        <w:rPr>
                          <w:rFonts w:ascii="IrisUPC" w:hAnsi="IrisUPC" w:cs="IrisUPC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</w:pPr>
                      <w:r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 xml:space="preserve">           </w:t>
                      </w:r>
                      <w:r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>คณะกรรมการบริหารจัดการความเสี</w:t>
                      </w:r>
                      <w:r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>่</w:t>
                      </w:r>
                      <w:r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>ยง</w:t>
                      </w:r>
                      <w:r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>ของ</w:t>
                      </w:r>
                      <w:r w:rsidR="00082623"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>องค์การบริหารส่วนตำบลโพนงาม</w:t>
                      </w:r>
                    </w:p>
                  </w:txbxContent>
                </v:textbox>
              </v:shape>
              <v:shape id="รูปแบบอิสระ: รูปร่าง 24" o:spid="_x0000_s1032" style="position:absolute;left:66397;top:74363;width:12801;height:27421;visibility:visible;mso-wrap-style:square;v-text-anchor:top" coordsize="1280132,2742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Imr0A&#10;AADbAAAADwAAAGRycy9kb3ducmV2LnhtbERPSwrCMBDdC94hjOBGNFVEpBpFBEFcCH4OMDTTpthM&#10;ShO1enojCO7m8b6zXLe2Eg9qfOlYwXiUgCDOnC65UHC97IZzED4ga6wck4IXeVivup0lpto9+USP&#10;cyhEDGGfogITQp1K6TNDFv3I1cSRy11jMUTYFFI3+IzhtpKTJJlJiyXHBoM1bQ1lt/PdKhgc362r&#10;g8kP+Z4m79d1VrgNKtXvtZsFiEBt+It/7r2O86fw/SUe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RImr0AAADbAAAADwAAAAAAAAAAAAAAAACYAgAAZHJzL2Rvd25yZXYu&#10;eG1sUEsFBgAAAAAEAAQA9QAAAIIDAAAAAA==&#10;" path="m1280132,r,2733130l1280131,2733130r,8981l1094394,2742111r,-7l1094254,2742111,,1944324,,926510,1280132,xe" fillcolor="#650707 [3205]" stroked="f">
                <v:path arrowok="t" o:connecttype="custom" o:connectlocs="1280132,0;1280132,2733130;1280131,2733130;1280131,2742111;1094394,2742111;1094394,2742104;1094254,2742111;0,1944324;0,926510" o:connectangles="0,0,0,0,0,0,0,0,0"/>
              </v:shape>
              <v:shape id="รูปแบบอิสระ 13" o:spid="_x0000_s1033" style="position:absolute;left:52125;top:79367;width:12284;height:1766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OfcAA&#10;AADbAAAADwAAAGRycy9kb3ducmV2LnhtbERPzYrCMBC+L+w7hFnwtqa70iLVKLIgiKdu9QHGZmyq&#10;zaQ0WVvf3iwI3ubj+53lerStuFHvG8cKvqYJCOLK6YZrBcfD9nMOwgdkja1jUnAnD+vV+9sSc+0G&#10;/qVbGWoRQ9jnqMCE0OVS+sqQRT91HXHkzq63GCLsa6l7HGK4beV3kmTSYsOxwWBHP4aqa/lnFZyK&#10;qpHzsEmvhb9k6YHG7WxvlJp8jJsFiEBjeImf7p2O8zP4/yUe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eOfcAAAADbAAAADwAAAAAAAAAAAAAAAACYAgAAZHJzL2Rvd25y&#10;ZXYueG1sUEsFBgAAAAAEAAQA9QAAAIUDAAAAAA==&#10;" path="m760,l,593r760,587l760,946,317,604,760,266,760,xe" fillcolor="#262626 [3204]" stroked="f">
                <v:path arrowok="t" o:connecttype="custom" o:connectlocs="1228410,0;0,887594;1228410,1766207;1228410,1415959;512376,904058;1228410,398145;1228410,0" o:connectangles="0,0,0,0,0,0,0"/>
              </v:shape>
              <v:shape id="รูปแบบอิสระ 15" o:spid="_x0000_s1034" style="position:absolute;left:57249;top:83808;width:7160;height:10178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yPsIA&#10;AADbAAAADwAAAGRycy9kb3ducmV2LnhtbESPzYrCQBCE7wu+w9CCt3XigiLRUcQfFC/izwO0mTYJ&#10;ZnpCZjbGt7cPC3vrpqqrvp4vO1eplppQejYwGiagiDNvS84N3K677ymoEJEtVp7JwJsCLBe9rzmm&#10;1r/4TO0l5kpCOKRooIixTrUOWUEOw9DXxKI9fOMwytrk2jb4knBX6Z8kmWiHJUtDgTWtC8qel19n&#10;YOO3iTtN7uf9EfVx02I1HrU7Ywb9bjUDFamL/+a/64MVfIGVX2QAv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zI+wgAAANsAAAAPAAAAAAAAAAAAAAAAAJgCAABkcnMvZG93&#10;bnJldi54bWxQSwUGAAAAAAQABAD1AAAAhwMAAAAA&#10;" path="m443,l,338,443,680,443,xe" fillcolor="#e3e3e3 [3206]" stroked="f">
                <v:path arrowok="t" o:connecttype="custom" o:connectlocs="716034,0;0,505913;716034,1017814;716034,0" o:connectangles="0,0,0,0"/>
              </v:shape>
              <v:rect id="สี่เหลี่ยมผืนผ้า 28" o:spid="_x0000_s1035" style="position:absolute;width:77724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RisIA&#10;AADbAAAADwAAAGRycy9kb3ducmV2LnhtbESPQYvCMBSE7wv+h/CEva2pIstajVJEZT1qBfH2bJ5t&#10;tXkpTaz132+EBY/DzHzDzBadqURLjSstKxgOIhDEmdUl5woO6frrB4TzyBory6TgSQ4W897HDGNt&#10;H7yjdu9zESDsYlRQeF/HUrqsIINuYGvi4F1sY9AH2eRSN/gIcFPJURR9S4Mlh4UCa1oWlN32d6PA&#10;ndtt+qyT4/XksnOyYpOOtxulPvtdMgXhqfPv8H/7VysYTe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lGKwgAAANsAAAAPAAAAAAAAAAAAAAAAAJgCAABkcnMvZG93&#10;bnJldi54bWxQSwUGAAAAAAQABAD1AAAAhwMAAAAA&#10;" filled="f" stroked="f" strokeweight="2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D1" w:rsidRDefault="00217F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A"/>
    <w:rsid w:val="000115CE"/>
    <w:rsid w:val="00082623"/>
    <w:rsid w:val="000828F4"/>
    <w:rsid w:val="000E4C07"/>
    <w:rsid w:val="000F51EC"/>
    <w:rsid w:val="000F7122"/>
    <w:rsid w:val="00107C8E"/>
    <w:rsid w:val="0015507F"/>
    <w:rsid w:val="001B4EEF"/>
    <w:rsid w:val="001B689C"/>
    <w:rsid w:val="00200635"/>
    <w:rsid w:val="0020793C"/>
    <w:rsid w:val="00217FD1"/>
    <w:rsid w:val="00254E0D"/>
    <w:rsid w:val="002A0A1B"/>
    <w:rsid w:val="002D334E"/>
    <w:rsid w:val="0038000D"/>
    <w:rsid w:val="00385ACF"/>
    <w:rsid w:val="003B048C"/>
    <w:rsid w:val="0040677A"/>
    <w:rsid w:val="00410197"/>
    <w:rsid w:val="00477474"/>
    <w:rsid w:val="00480B7F"/>
    <w:rsid w:val="004A1893"/>
    <w:rsid w:val="004B2893"/>
    <w:rsid w:val="004C4A44"/>
    <w:rsid w:val="005125BB"/>
    <w:rsid w:val="005264AB"/>
    <w:rsid w:val="00537F9C"/>
    <w:rsid w:val="00572222"/>
    <w:rsid w:val="0058045E"/>
    <w:rsid w:val="005D3DA6"/>
    <w:rsid w:val="006743AB"/>
    <w:rsid w:val="006B24E3"/>
    <w:rsid w:val="00744EA9"/>
    <w:rsid w:val="00752FC4"/>
    <w:rsid w:val="00757E9C"/>
    <w:rsid w:val="007B4C91"/>
    <w:rsid w:val="007D70F7"/>
    <w:rsid w:val="00830C5F"/>
    <w:rsid w:val="00834A33"/>
    <w:rsid w:val="008916D6"/>
    <w:rsid w:val="00896EE1"/>
    <w:rsid w:val="008B1068"/>
    <w:rsid w:val="008C1482"/>
    <w:rsid w:val="008D0AA7"/>
    <w:rsid w:val="008E172E"/>
    <w:rsid w:val="00900C1A"/>
    <w:rsid w:val="00912A0A"/>
    <w:rsid w:val="00945580"/>
    <w:rsid w:val="009468D3"/>
    <w:rsid w:val="00981EB2"/>
    <w:rsid w:val="00985351"/>
    <w:rsid w:val="009E0445"/>
    <w:rsid w:val="00A17117"/>
    <w:rsid w:val="00A670A9"/>
    <w:rsid w:val="00A763AE"/>
    <w:rsid w:val="00A81C05"/>
    <w:rsid w:val="00B63133"/>
    <w:rsid w:val="00BC0F0A"/>
    <w:rsid w:val="00C11980"/>
    <w:rsid w:val="00C12A54"/>
    <w:rsid w:val="00C75115"/>
    <w:rsid w:val="00CB0809"/>
    <w:rsid w:val="00D04123"/>
    <w:rsid w:val="00D06525"/>
    <w:rsid w:val="00D149F1"/>
    <w:rsid w:val="00D36106"/>
    <w:rsid w:val="00D71484"/>
    <w:rsid w:val="00D93D2F"/>
    <w:rsid w:val="00DC7840"/>
    <w:rsid w:val="00EF6725"/>
    <w:rsid w:val="00F1217C"/>
    <w:rsid w:val="00F24296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th-TH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93C"/>
    <w:rPr>
      <w:rFonts w:cs="Leelawadee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a8">
    <w:name w:val="ท้ายกระดาษ อักขระ"/>
    <w:basedOn w:val="a2"/>
    <w:link w:val="a7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aa">
    <w:name w:val="ข้อมูลที่ติดต่อ"/>
    <w:basedOn w:val="a1"/>
    <w:uiPriority w:val="3"/>
    <w:qFormat/>
    <w:rsid w:val="0020793C"/>
    <w:pPr>
      <w:spacing w:after="0"/>
      <w:jc w:val="right"/>
    </w:pPr>
    <w:rPr>
      <w:sz w:val="20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20793C"/>
    <w:pPr>
      <w:spacing w:before="720" w:after="960"/>
    </w:pPr>
  </w:style>
  <w:style w:type="character" w:customStyle="1" w:styleId="ad">
    <w:name w:val="วันที่ อักขระ"/>
    <w:basedOn w:val="a2"/>
    <w:link w:val="ab"/>
    <w:uiPriority w:val="4"/>
    <w:rsid w:val="0020793C"/>
    <w:rPr>
      <w:rFonts w:cs="Leelawadee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20793C"/>
    <w:pPr>
      <w:spacing w:after="960" w:line="240" w:lineRule="auto"/>
    </w:pPr>
  </w:style>
  <w:style w:type="character" w:customStyle="1" w:styleId="af0">
    <w:name w:val="คำลงท้าย อักขระ"/>
    <w:basedOn w:val="a2"/>
    <w:link w:val="ae"/>
    <w:uiPriority w:val="6"/>
    <w:rsid w:val="0020793C"/>
    <w:rPr>
      <w:rFonts w:cs="Leelawadee"/>
      <w:color w:val="auto"/>
    </w:rPr>
  </w:style>
  <w:style w:type="character" w:customStyle="1" w:styleId="10">
    <w:name w:val="หัวเรื่อง 1 อักขระ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ข้อความบอลลูน อักขระ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เนื้อความ อักขระ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เยื้องย่อหน้าแรกของเนื้อความ อักขระ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การเยื้องเนื้อความ อักขระ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ข้อความข้อคิดเห็น อักขระ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ผังเอกสาร อักขระ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ลายเซ็นอีเมล อักขระ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ข้อความอ้างอิงท้ายเรื่อง อักขระ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1">
    <w:name w:val="FollowedHyperlink"/>
    <w:basedOn w:val="a2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afff2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572222"/>
    <w:pPr>
      <w:spacing w:after="0" w:line="240" w:lineRule="auto"/>
    </w:pPr>
  </w:style>
  <w:style w:type="character" w:customStyle="1" w:styleId="afff4">
    <w:name w:val="ข้อความเชิงอรรถ อักขระ"/>
    <w:basedOn w:val="a2"/>
    <w:link w:val="aff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หัวเรื่อง 3 อักขระ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5">
    <w:name w:val="Hyperlink"/>
    <w:basedOn w:val="a2"/>
    <w:uiPriority w:val="99"/>
    <w:semiHidden/>
    <w:unhideWhenUsed/>
    <w:rsid w:val="000F51EC"/>
    <w:rPr>
      <w:color w:val="202020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9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6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afff8">
    <w:name w:val="Intense Quote"/>
    <w:basedOn w:val="a1"/>
    <w:next w:val="a1"/>
    <w:link w:val="afff9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afff9">
    <w:name w:val="ทำให้คำอ้างอิงเป็นสีเข้มขึ้น อักขระ"/>
    <w:basedOn w:val="a2"/>
    <w:link w:val="afff8"/>
    <w:uiPriority w:val="30"/>
    <w:semiHidden/>
    <w:rsid w:val="000F51EC"/>
    <w:rPr>
      <w:i/>
      <w:iCs/>
      <w:color w:val="1C1C1C" w:themeColor="accent1" w:themeShade="BF"/>
    </w:rPr>
  </w:style>
  <w:style w:type="character" w:styleId="af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af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262626" w:themeColor="accent1"/>
        <w:bottom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650707" w:themeColor="accent2"/>
        <w:bottom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3E3E3" w:themeColor="accent3"/>
        <w:bottom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414141" w:themeColor="accent4"/>
        <w:bottom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4CED0" w:themeColor="accent5"/>
        <w:bottom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3">
    <w:name w:val="ข้อความแมโคร อักขระ"/>
    <w:basedOn w:val="a2"/>
    <w:link w:val="af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c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d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ส่วนหัวข้อความ อักขระ"/>
    <w:basedOn w:val="a2"/>
    <w:link w:val="affff4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6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f7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572222"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b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e">
    <w:name w:val="Quote"/>
    <w:basedOn w:val="a1"/>
    <w:next w:val="a1"/>
    <w:link w:val="afffff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คำอ้างอิง อักขระ"/>
    <w:basedOn w:val="a2"/>
    <w:link w:val="affff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f0"/>
    <w:uiPriority w:val="5"/>
    <w:qFormat/>
    <w:rsid w:val="0020793C"/>
  </w:style>
  <w:style w:type="character" w:customStyle="1" w:styleId="afffff0">
    <w:name w:val="คำขึ้นต้นจดหมาย อักขระ"/>
    <w:basedOn w:val="a2"/>
    <w:link w:val="ac"/>
    <w:uiPriority w:val="5"/>
    <w:rsid w:val="0020793C"/>
    <w:rPr>
      <w:rFonts w:cs="Leelawadee"/>
      <w:color w:val="auto"/>
    </w:rPr>
  </w:style>
  <w:style w:type="paragraph" w:styleId="af">
    <w:name w:val="Signature"/>
    <w:basedOn w:val="a1"/>
    <w:next w:val="a1"/>
    <w:link w:val="afffff1"/>
    <w:uiPriority w:val="7"/>
    <w:qFormat/>
    <w:rsid w:val="0020793C"/>
    <w:pPr>
      <w:contextualSpacing/>
    </w:pPr>
  </w:style>
  <w:style w:type="character" w:customStyle="1" w:styleId="afffff1">
    <w:name w:val="ลายเซ็น อักขระ"/>
    <w:basedOn w:val="a2"/>
    <w:link w:val="af"/>
    <w:uiPriority w:val="7"/>
    <w:rsid w:val="0020793C"/>
    <w:rPr>
      <w:rFonts w:cs="Leelawadee"/>
      <w:color w:val="auto"/>
    </w:rPr>
  </w:style>
  <w:style w:type="character" w:styleId="afffff2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3">
    <w:name w:val="Subtitle"/>
    <w:basedOn w:val="a1"/>
    <w:next w:val="a1"/>
    <w:link w:val="afffff4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4">
    <w:name w:val="ชื่อเรื่องรอง อักขระ"/>
    <w:basedOn w:val="a2"/>
    <w:link w:val="afffff3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5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6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5">
    <w:name w:val="Table 3D effects 1"/>
    <w:basedOn w:val="a3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3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next w:val="a1"/>
    <w:link w:val="afffffe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e">
    <w:name w:val="ชื่อเรื่อง อักขระ"/>
    <w:basedOn w:val="a2"/>
    <w:link w:val="afffffd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f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8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3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th-TH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93C"/>
    <w:rPr>
      <w:rFonts w:cs="Leelawadee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a8">
    <w:name w:val="ท้ายกระดาษ อักขระ"/>
    <w:basedOn w:val="a2"/>
    <w:link w:val="a7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aa">
    <w:name w:val="ข้อมูลที่ติดต่อ"/>
    <w:basedOn w:val="a1"/>
    <w:uiPriority w:val="3"/>
    <w:qFormat/>
    <w:rsid w:val="0020793C"/>
    <w:pPr>
      <w:spacing w:after="0"/>
      <w:jc w:val="right"/>
    </w:pPr>
    <w:rPr>
      <w:sz w:val="20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20793C"/>
    <w:pPr>
      <w:spacing w:before="720" w:after="960"/>
    </w:pPr>
  </w:style>
  <w:style w:type="character" w:customStyle="1" w:styleId="ad">
    <w:name w:val="วันที่ อักขระ"/>
    <w:basedOn w:val="a2"/>
    <w:link w:val="ab"/>
    <w:uiPriority w:val="4"/>
    <w:rsid w:val="0020793C"/>
    <w:rPr>
      <w:rFonts w:cs="Leelawadee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20793C"/>
    <w:pPr>
      <w:spacing w:after="960" w:line="240" w:lineRule="auto"/>
    </w:pPr>
  </w:style>
  <w:style w:type="character" w:customStyle="1" w:styleId="af0">
    <w:name w:val="คำลงท้าย อักขระ"/>
    <w:basedOn w:val="a2"/>
    <w:link w:val="ae"/>
    <w:uiPriority w:val="6"/>
    <w:rsid w:val="0020793C"/>
    <w:rPr>
      <w:rFonts w:cs="Leelawadee"/>
      <w:color w:val="auto"/>
    </w:rPr>
  </w:style>
  <w:style w:type="character" w:customStyle="1" w:styleId="10">
    <w:name w:val="หัวเรื่อง 1 อักขระ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ข้อความบอลลูน อักขระ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เนื้อความ อักขระ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เยื้องย่อหน้าแรกของเนื้อความ อักขระ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การเยื้องเนื้อความ อักขระ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ข้อความข้อคิดเห็น อักขระ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ผังเอกสาร อักขระ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ลายเซ็นอีเมล อักขระ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ข้อความอ้างอิงท้ายเรื่อง อักขระ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1">
    <w:name w:val="FollowedHyperlink"/>
    <w:basedOn w:val="a2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afff2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572222"/>
    <w:pPr>
      <w:spacing w:after="0" w:line="240" w:lineRule="auto"/>
    </w:pPr>
  </w:style>
  <w:style w:type="character" w:customStyle="1" w:styleId="afff4">
    <w:name w:val="ข้อความเชิงอรรถ อักขระ"/>
    <w:basedOn w:val="a2"/>
    <w:link w:val="aff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หัวเรื่อง 3 อักขระ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5">
    <w:name w:val="Hyperlink"/>
    <w:basedOn w:val="a2"/>
    <w:uiPriority w:val="99"/>
    <w:semiHidden/>
    <w:unhideWhenUsed/>
    <w:rsid w:val="000F51EC"/>
    <w:rPr>
      <w:color w:val="202020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9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6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afff8">
    <w:name w:val="Intense Quote"/>
    <w:basedOn w:val="a1"/>
    <w:next w:val="a1"/>
    <w:link w:val="afff9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afff9">
    <w:name w:val="ทำให้คำอ้างอิงเป็นสีเข้มขึ้น อักขระ"/>
    <w:basedOn w:val="a2"/>
    <w:link w:val="afff8"/>
    <w:uiPriority w:val="30"/>
    <w:semiHidden/>
    <w:rsid w:val="000F51EC"/>
    <w:rPr>
      <w:i/>
      <w:iCs/>
      <w:color w:val="1C1C1C" w:themeColor="accent1" w:themeShade="BF"/>
    </w:rPr>
  </w:style>
  <w:style w:type="character" w:styleId="af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af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262626" w:themeColor="accent1"/>
        <w:bottom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650707" w:themeColor="accent2"/>
        <w:bottom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3E3E3" w:themeColor="accent3"/>
        <w:bottom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414141" w:themeColor="accent4"/>
        <w:bottom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4CED0" w:themeColor="accent5"/>
        <w:bottom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3">
    <w:name w:val="ข้อความแมโคร อักขระ"/>
    <w:basedOn w:val="a2"/>
    <w:link w:val="af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c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d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ส่วนหัวข้อความ อักขระ"/>
    <w:basedOn w:val="a2"/>
    <w:link w:val="affff4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6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f7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572222"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b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e">
    <w:name w:val="Quote"/>
    <w:basedOn w:val="a1"/>
    <w:next w:val="a1"/>
    <w:link w:val="afffff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คำอ้างอิง อักขระ"/>
    <w:basedOn w:val="a2"/>
    <w:link w:val="affff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f0"/>
    <w:uiPriority w:val="5"/>
    <w:qFormat/>
    <w:rsid w:val="0020793C"/>
  </w:style>
  <w:style w:type="character" w:customStyle="1" w:styleId="afffff0">
    <w:name w:val="คำขึ้นต้นจดหมาย อักขระ"/>
    <w:basedOn w:val="a2"/>
    <w:link w:val="ac"/>
    <w:uiPriority w:val="5"/>
    <w:rsid w:val="0020793C"/>
    <w:rPr>
      <w:rFonts w:cs="Leelawadee"/>
      <w:color w:val="auto"/>
    </w:rPr>
  </w:style>
  <w:style w:type="paragraph" w:styleId="af">
    <w:name w:val="Signature"/>
    <w:basedOn w:val="a1"/>
    <w:next w:val="a1"/>
    <w:link w:val="afffff1"/>
    <w:uiPriority w:val="7"/>
    <w:qFormat/>
    <w:rsid w:val="0020793C"/>
    <w:pPr>
      <w:contextualSpacing/>
    </w:pPr>
  </w:style>
  <w:style w:type="character" w:customStyle="1" w:styleId="afffff1">
    <w:name w:val="ลายเซ็น อักขระ"/>
    <w:basedOn w:val="a2"/>
    <w:link w:val="af"/>
    <w:uiPriority w:val="7"/>
    <w:rsid w:val="0020793C"/>
    <w:rPr>
      <w:rFonts w:cs="Leelawadee"/>
      <w:color w:val="auto"/>
    </w:rPr>
  </w:style>
  <w:style w:type="character" w:styleId="afffff2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3">
    <w:name w:val="Subtitle"/>
    <w:basedOn w:val="a1"/>
    <w:next w:val="a1"/>
    <w:link w:val="afffff4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4">
    <w:name w:val="ชื่อเรื่องรอง อักขระ"/>
    <w:basedOn w:val="a2"/>
    <w:link w:val="afffff3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5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6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5">
    <w:name w:val="Table 3D effects 1"/>
    <w:basedOn w:val="a3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3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next w:val="a1"/>
    <w:link w:val="afffffe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e">
    <w:name w:val="ชื่อเรื่อง อักขระ"/>
    <w:basedOn w:val="a2"/>
    <w:link w:val="afffffd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f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8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3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OA-PC\AppData\Roaming\Microsoft\Templates\&#3627;&#3633;&#3623;&#3592;&#3604;&#3627;&#3617;&#3634;&#3618;&#3617;&#3637;&#3617;&#3640;&#3617;&#3649;&#3610;&#3610;&#3650;&#3617;&#3648;&#3604;&#3636;&#3619;&#3660;&#3609;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0B1F85F-7BE0-4F17-AA76-41E226D4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หัวจดหมายมีมุมแบบโมเดิร์น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2020-02-04T04:16:00Z</dcterms:created>
  <dcterms:modified xsi:type="dcterms:W3CDTF">2020-02-04T04:16:00Z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