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75" w:rsidRDefault="00424C75" w:rsidP="00424C75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>สารบัญ</w:t>
      </w:r>
    </w:p>
    <w:p w:rsidR="00424C75" w:rsidRDefault="00424C75" w:rsidP="00424C75">
      <w:pPr>
        <w:tabs>
          <w:tab w:val="left" w:pos="7009"/>
        </w:tabs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ab/>
      </w:r>
    </w:p>
    <w:p w:rsidR="00424C75" w:rsidRDefault="00424C75" w:rsidP="00424C75">
      <w:pPr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/>
          <w:b/>
          <w:bCs/>
          <w:sz w:val="32"/>
          <w:szCs w:val="40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40"/>
          <w:cs/>
        </w:rPr>
        <w:tab/>
        <w:t>หน้า</w:t>
      </w:r>
    </w:p>
    <w:p w:rsidR="00424C75" w:rsidRPr="007A41FD" w:rsidRDefault="00424C75" w:rsidP="00424C75">
      <w:pPr>
        <w:spacing w:after="0"/>
        <w:rPr>
          <w:rFonts w:ascii="TH SarabunIT๙" w:hAnsi="TH SarabunIT๙" w:cs="TH SarabunIT๙"/>
          <w:b/>
          <w:bCs/>
          <w:sz w:val="32"/>
          <w:szCs w:val="40"/>
        </w:rPr>
      </w:pPr>
      <w:r w:rsidRPr="007A41FD">
        <w:rPr>
          <w:rFonts w:ascii="TH SarabunIT๙" w:hAnsi="TH SarabunIT๙" w:cs="TH SarabunIT๙" w:hint="cs"/>
          <w:b/>
          <w:bCs/>
          <w:sz w:val="32"/>
          <w:szCs w:val="40"/>
          <w:cs/>
        </w:rPr>
        <w:t>คำนำ</w:t>
      </w:r>
    </w:p>
    <w:p w:rsidR="00424C75" w:rsidRDefault="00424C75" w:rsidP="00424C75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sz w:val="28"/>
          <w:szCs w:val="36"/>
          <w:cs/>
        </w:rPr>
        <w:t>1. แ</w:t>
      </w:r>
      <w:r>
        <w:rPr>
          <w:rFonts w:ascii="TH SarabunIT๙" w:hAnsi="TH SarabunIT๙" w:cs="TH SarabunIT๙" w:hint="cs"/>
          <w:sz w:val="28"/>
          <w:szCs w:val="36"/>
          <w:cs/>
        </w:rPr>
        <w:t>นวคิดเรื่องการบริหารความเสี่ยง</w:t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 w:rsidRPr="00424C75">
        <w:rPr>
          <w:rFonts w:ascii="TH SarabunIT๙" w:hAnsi="TH SarabunIT๙" w:cs="TH SarabunIT๙"/>
          <w:sz w:val="36"/>
          <w:szCs w:val="36"/>
          <w:cs/>
        </w:rPr>
        <w:tab/>
        <w:t>1</w:t>
      </w:r>
      <w:r w:rsidRPr="00424C75">
        <w:rPr>
          <w:rFonts w:ascii="TH SarabunIT๙" w:hAnsi="TH SarabunIT๙" w:cs="TH SarabunIT๙"/>
          <w:sz w:val="36"/>
          <w:szCs w:val="36"/>
        </w:rPr>
        <w:t xml:space="preserve"> - 4</w:t>
      </w:r>
    </w:p>
    <w:p w:rsidR="00424C75" w:rsidRDefault="00424C75" w:rsidP="00424C75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sz w:val="28"/>
          <w:szCs w:val="36"/>
          <w:cs/>
        </w:rPr>
        <w:t>2. วัตถุประสงค์การบริหารความเสี่ยง</w:t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 w:hint="cs"/>
          <w:sz w:val="28"/>
          <w:szCs w:val="36"/>
          <w:cs/>
        </w:rPr>
        <w:t>5</w:t>
      </w:r>
    </w:p>
    <w:p w:rsidR="00424C75" w:rsidRDefault="00424C75" w:rsidP="00424C75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sz w:val="28"/>
          <w:szCs w:val="36"/>
          <w:cs/>
        </w:rPr>
        <w:t xml:space="preserve">3. </w:t>
      </w:r>
      <w:r>
        <w:rPr>
          <w:rFonts w:ascii="TH SarabunIT๙" w:hAnsi="TH SarabunIT๙" w:cs="TH SarabunIT๙" w:hint="cs"/>
          <w:sz w:val="28"/>
          <w:szCs w:val="36"/>
          <w:cs/>
        </w:rPr>
        <w:t>ประโยชน์ของการ</w:t>
      </w:r>
      <w:r>
        <w:rPr>
          <w:rFonts w:ascii="TH SarabunIT๙" w:hAnsi="TH SarabunIT๙" w:cs="TH SarabunIT๙"/>
          <w:sz w:val="28"/>
          <w:szCs w:val="36"/>
          <w:cs/>
        </w:rPr>
        <w:t>บริหารความเสี่ยง</w:t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 w:hint="cs"/>
          <w:sz w:val="28"/>
          <w:szCs w:val="36"/>
          <w:cs/>
        </w:rPr>
        <w:t>6</w:t>
      </w:r>
    </w:p>
    <w:p w:rsidR="00424C75" w:rsidRPr="00424C75" w:rsidRDefault="00424C75" w:rsidP="00424C75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sz w:val="28"/>
          <w:szCs w:val="36"/>
          <w:cs/>
        </w:rPr>
        <w:t>4. ป</w:t>
      </w:r>
      <w:r>
        <w:rPr>
          <w:rFonts w:ascii="TH SarabunIT๙" w:hAnsi="TH SarabunIT๙" w:cs="TH SarabunIT๙" w:hint="cs"/>
          <w:sz w:val="28"/>
          <w:szCs w:val="36"/>
          <w:cs/>
        </w:rPr>
        <w:t>ระเภท</w:t>
      </w:r>
      <w:r>
        <w:rPr>
          <w:rFonts w:ascii="TH SarabunIT๙" w:hAnsi="TH SarabunIT๙" w:cs="TH SarabunIT๙"/>
          <w:sz w:val="28"/>
          <w:szCs w:val="36"/>
          <w:cs/>
        </w:rPr>
        <w:t>การบริหารความเสี่ยง</w:t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  <w:t>7</w:t>
      </w:r>
    </w:p>
    <w:p w:rsidR="00424C75" w:rsidRDefault="00424C75" w:rsidP="00424C75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sz w:val="28"/>
          <w:szCs w:val="36"/>
          <w:cs/>
        </w:rPr>
        <w:t>5. ก</w:t>
      </w:r>
      <w:r>
        <w:rPr>
          <w:rFonts w:ascii="TH SarabunIT๙" w:hAnsi="TH SarabunIT๙" w:cs="TH SarabunIT๙" w:hint="cs"/>
          <w:sz w:val="28"/>
          <w:szCs w:val="36"/>
          <w:cs/>
        </w:rPr>
        <w:t>ระบวน</w:t>
      </w:r>
      <w:r>
        <w:rPr>
          <w:rFonts w:ascii="TH SarabunIT๙" w:hAnsi="TH SarabunIT๙" w:cs="TH SarabunIT๙"/>
          <w:sz w:val="28"/>
          <w:szCs w:val="36"/>
          <w:cs/>
        </w:rPr>
        <w:t>การบริหารความเสี่ยง</w:t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 w:hint="cs"/>
          <w:sz w:val="28"/>
          <w:szCs w:val="36"/>
          <w:cs/>
        </w:rPr>
        <w:t>8</w:t>
      </w:r>
      <w:r>
        <w:rPr>
          <w:rFonts w:ascii="TH SarabunIT๙" w:hAnsi="TH SarabunIT๙" w:cs="TH SarabunIT๙"/>
          <w:sz w:val="28"/>
          <w:szCs w:val="36"/>
          <w:cs/>
        </w:rPr>
        <w:t xml:space="preserve"> – 9</w:t>
      </w:r>
    </w:p>
    <w:p w:rsidR="00424C75" w:rsidRDefault="00424C75" w:rsidP="00424C75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sz w:val="28"/>
          <w:szCs w:val="36"/>
          <w:cs/>
        </w:rPr>
        <w:t>6. แผนภาพกระบวนการบริหารความเสี่ยง</w:t>
      </w:r>
      <w:r>
        <w:rPr>
          <w:rFonts w:ascii="TH SarabunIT๙" w:hAnsi="TH SarabunIT๙" w:cs="TH SarabunIT๙" w:hint="cs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 w:hint="cs"/>
          <w:sz w:val="28"/>
          <w:szCs w:val="36"/>
          <w:cs/>
        </w:rPr>
        <w:t>9</w:t>
      </w:r>
    </w:p>
    <w:p w:rsidR="00F77477" w:rsidRDefault="00424C75">
      <w:pPr>
        <w:rPr>
          <w:rFonts w:ascii="TH SarabunIT๙" w:hAnsi="TH SarabunIT๙" w:cs="TH SarabunIT๙"/>
          <w:sz w:val="36"/>
          <w:szCs w:val="36"/>
        </w:rPr>
      </w:pPr>
      <w:r>
        <w:rPr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- การค้นหาความเสี่ยง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 xml:space="preserve">10 </w:t>
      </w:r>
      <w:r>
        <w:rPr>
          <w:rFonts w:ascii="TH SarabunIT๙" w:hAnsi="TH SarabunIT๙" w:cs="TH SarabunIT๙"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13</w:t>
      </w:r>
    </w:p>
    <w:p w:rsidR="00424C75" w:rsidRDefault="00424C75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- การประเมินความเสี่ยง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 xml:space="preserve">14 </w:t>
      </w:r>
      <w:r>
        <w:rPr>
          <w:rFonts w:ascii="TH SarabunIT๙" w:hAnsi="TH SarabunIT๙" w:cs="TH SarabunIT๙"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17</w:t>
      </w:r>
    </w:p>
    <w:p w:rsidR="00424C75" w:rsidRDefault="00424C75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  <w:t>- การจัดการความเสี่ยง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  <w:t>17 – 18</w:t>
      </w:r>
    </w:p>
    <w:p w:rsidR="004C6940" w:rsidRDefault="00424C75" w:rsidP="004C6940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- การติดตามประเมินผล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 xml:space="preserve">18 </w:t>
      </w:r>
      <w:r w:rsidR="004C6940">
        <w:rPr>
          <w:rFonts w:ascii="TH SarabunIT๙" w:hAnsi="TH SarabunIT๙" w:cs="TH SarabunIT๙"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19</w:t>
      </w:r>
    </w:p>
    <w:p w:rsidR="008C61C4" w:rsidRPr="009D17EA" w:rsidRDefault="008C61C4" w:rsidP="004C6940">
      <w:p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bookmarkStart w:id="0" w:name="_GoBack"/>
      <w:r w:rsidRPr="009D17EA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ภาคผนวก</w:t>
      </w:r>
    </w:p>
    <w:bookmarkEnd w:id="0"/>
    <w:p w:rsidR="008C61C4" w:rsidRDefault="008C61C4" w:rsidP="004C6940">
      <w:pPr>
        <w:spacing w:after="0"/>
        <w:rPr>
          <w:rFonts w:ascii="TH SarabunIT๙" w:hAnsi="TH SarabunIT๙" w:cs="TH SarabunIT๙" w:hint="cs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>-รูปแบบการสอบทานประเมินความเสี่ยง</w:t>
      </w:r>
    </w:p>
    <w:p w:rsidR="004C6940" w:rsidRDefault="004C6940" w:rsidP="004C6940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4C6940" w:rsidRPr="007A41FD" w:rsidRDefault="004C6940" w:rsidP="004C6940">
      <w:pPr>
        <w:spacing w:after="0"/>
        <w:rPr>
          <w:rFonts w:ascii="TH SarabunIT๙" w:hAnsi="TH SarabunIT๙" w:cs="TH SarabunIT๙"/>
          <w:b/>
          <w:bCs/>
          <w:sz w:val="32"/>
          <w:szCs w:val="40"/>
          <w:cs/>
        </w:rPr>
      </w:pPr>
      <w:r w:rsidRPr="007A41FD">
        <w:rPr>
          <w:rFonts w:ascii="TH SarabunIT๙" w:hAnsi="TH SarabunIT๙" w:cs="TH SarabunIT๙" w:hint="cs"/>
          <w:b/>
          <w:bCs/>
          <w:sz w:val="32"/>
          <w:szCs w:val="40"/>
          <w:cs/>
        </w:rPr>
        <w:t>นิยามศัพท์</w:t>
      </w:r>
    </w:p>
    <w:p w:rsidR="00424C75" w:rsidRPr="00424C75" w:rsidRDefault="00424C75">
      <w:pPr>
        <w:rPr>
          <w:rFonts w:ascii="TH SarabunIT๙" w:hAnsi="TH SarabunIT๙" w:cs="TH SarabunIT๙"/>
          <w:sz w:val="36"/>
          <w:szCs w:val="36"/>
        </w:rPr>
      </w:pPr>
    </w:p>
    <w:sectPr w:rsidR="00424C75" w:rsidRPr="00424C75" w:rsidSect="00424C75">
      <w:pgSz w:w="11906" w:h="16838"/>
      <w:pgMar w:top="1440" w:right="849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E1500"/>
    <w:multiLevelType w:val="multilevel"/>
    <w:tmpl w:val="B87E365A"/>
    <w:lvl w:ilvl="0">
      <w:start w:val="4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110" w:hanging="39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75"/>
    <w:rsid w:val="002E1628"/>
    <w:rsid w:val="00424C75"/>
    <w:rsid w:val="004C6940"/>
    <w:rsid w:val="007A41FD"/>
    <w:rsid w:val="008C61C4"/>
    <w:rsid w:val="009D17EA"/>
    <w:rsid w:val="00F26403"/>
    <w:rsid w:val="00F7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1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SVOA-PC</dc:creator>
  <cp:lastModifiedBy>RR</cp:lastModifiedBy>
  <cp:revision>2</cp:revision>
  <cp:lastPrinted>2020-02-03T04:07:00Z</cp:lastPrinted>
  <dcterms:created xsi:type="dcterms:W3CDTF">2020-02-03T04:07:00Z</dcterms:created>
  <dcterms:modified xsi:type="dcterms:W3CDTF">2020-02-03T04:07:00Z</dcterms:modified>
</cp:coreProperties>
</file>